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FBCFB" w14:textId="3DBBD308" w:rsidR="003A461B" w:rsidRDefault="003A461B" w:rsidP="003A461B">
      <w:pPr>
        <w:jc w:val="center"/>
      </w:pPr>
      <w:r>
        <w:t xml:space="preserve">Tech Prep </w:t>
      </w:r>
      <w:r w:rsidR="003016A3">
        <w:t>Summer assignment</w:t>
      </w:r>
    </w:p>
    <w:p w14:paraId="699BAF19" w14:textId="15719826" w:rsidR="003016A3" w:rsidRDefault="003016A3" w:rsidP="003A461B">
      <w:pPr>
        <w:jc w:val="center"/>
      </w:pPr>
      <w:r>
        <w:t>Class of 2025</w:t>
      </w:r>
    </w:p>
    <w:p w14:paraId="2371C08D" w14:textId="41E69F14" w:rsidR="003A461B" w:rsidRDefault="003A461B" w:rsidP="003A461B">
      <w:pPr>
        <w:pStyle w:val="ListParagraph"/>
        <w:rPr>
          <w:b/>
          <w:sz w:val="28"/>
          <w:szCs w:val="28"/>
        </w:rPr>
      </w:pPr>
      <w:r w:rsidRPr="00787008">
        <w:rPr>
          <w:b/>
          <w:sz w:val="28"/>
          <w:szCs w:val="28"/>
        </w:rPr>
        <w:t>P</w:t>
      </w:r>
      <w:r w:rsidR="003016A3">
        <w:rPr>
          <w:b/>
          <w:sz w:val="28"/>
          <w:szCs w:val="28"/>
        </w:rPr>
        <w:t>hase</w:t>
      </w:r>
      <w:r w:rsidRPr="00787008">
        <w:rPr>
          <w:b/>
          <w:sz w:val="28"/>
          <w:szCs w:val="28"/>
        </w:rPr>
        <w:t xml:space="preserve"> 1:  What has been done in the past</w:t>
      </w:r>
      <w:r>
        <w:rPr>
          <w:b/>
          <w:sz w:val="28"/>
          <w:szCs w:val="28"/>
        </w:rPr>
        <w:t>. Student projects</w:t>
      </w:r>
    </w:p>
    <w:p w14:paraId="4771A1B9" w14:textId="7BC556AB" w:rsidR="003016A3" w:rsidRPr="003016A3" w:rsidRDefault="003016A3" w:rsidP="003A461B">
      <w:pPr>
        <w:pStyle w:val="ListParagraph"/>
        <w:rPr>
          <w:sz w:val="24"/>
          <w:szCs w:val="24"/>
        </w:rPr>
      </w:pPr>
      <w:r w:rsidRPr="003016A3">
        <w:rPr>
          <w:sz w:val="24"/>
          <w:szCs w:val="24"/>
        </w:rPr>
        <w:t>One of th</w:t>
      </w:r>
      <w:r>
        <w:rPr>
          <w:sz w:val="24"/>
          <w:szCs w:val="24"/>
        </w:rPr>
        <w:t>e</w:t>
      </w:r>
      <w:r w:rsidRPr="003016A3">
        <w:rPr>
          <w:sz w:val="24"/>
          <w:szCs w:val="24"/>
        </w:rPr>
        <w:t xml:space="preserve"> most difficult parts of the Tech Prep project is finding an idea. </w:t>
      </w:r>
      <w:r>
        <w:rPr>
          <w:sz w:val="24"/>
          <w:szCs w:val="24"/>
        </w:rPr>
        <w:t>Your job this summer is to see what past students have done.  This might give you ideas for your project or at least give you an idea of what has been and can be done.</w:t>
      </w:r>
    </w:p>
    <w:p w14:paraId="5DF4B31E" w14:textId="2586CCC9" w:rsidR="003A461B" w:rsidRDefault="003A461B" w:rsidP="003A461B">
      <w:pPr>
        <w:pStyle w:val="ListParagraph"/>
      </w:pPr>
    </w:p>
    <w:p w14:paraId="3F6B025A" w14:textId="5C9AE12B" w:rsidR="003016A3" w:rsidRDefault="003016A3" w:rsidP="003A461B">
      <w:pPr>
        <w:pStyle w:val="ListParagraph"/>
      </w:pPr>
      <w:hyperlink r:id="rId8" w:history="1">
        <w:r>
          <w:rPr>
            <w:rStyle w:val="Hyperlink"/>
          </w:rPr>
          <w:t>Old Tech Prep Projects</w:t>
        </w:r>
      </w:hyperlink>
      <w:r>
        <w:t xml:space="preserve">  is the link to a folder of old tech prep projects.  Also, you can go to Mr. Hall’s page on the Saunders website to see newer projects </w:t>
      </w:r>
      <w:hyperlink r:id="rId9" w:history="1">
        <w:r>
          <w:rPr>
            <w:rStyle w:val="Hyperlink"/>
          </w:rPr>
          <w:t>Hall, Harry / Home (yonkerspublicschools.org)</w:t>
        </w:r>
      </w:hyperlink>
    </w:p>
    <w:p w14:paraId="3CBD22FC" w14:textId="77777777" w:rsidR="003016A3" w:rsidRDefault="003016A3" w:rsidP="003A461B">
      <w:pPr>
        <w:pStyle w:val="ListParagraph"/>
      </w:pPr>
    </w:p>
    <w:p w14:paraId="0F887432" w14:textId="77777777" w:rsidR="003A461B" w:rsidRDefault="003A461B" w:rsidP="003016A3">
      <w:pPr>
        <w:pStyle w:val="ListParagraph"/>
      </w:pPr>
      <w:r>
        <w:t>Look at FIVE projects and answer the following about the Tech Prep project:</w:t>
      </w:r>
    </w:p>
    <w:p w14:paraId="00DE6408" w14:textId="77777777" w:rsidR="003A461B" w:rsidRDefault="003A461B" w:rsidP="003A461B">
      <w:pPr>
        <w:pStyle w:val="ListParagraph"/>
        <w:numPr>
          <w:ilvl w:val="1"/>
          <w:numId w:val="1"/>
        </w:numPr>
      </w:pPr>
      <w:r>
        <w:t>What is the title, authors name and date of the project?</w:t>
      </w:r>
    </w:p>
    <w:p w14:paraId="6EB02D6B" w14:textId="77777777" w:rsidR="003A461B" w:rsidRDefault="003A461B" w:rsidP="003A461B">
      <w:pPr>
        <w:pStyle w:val="ListParagraph"/>
        <w:numPr>
          <w:ilvl w:val="1"/>
          <w:numId w:val="1"/>
        </w:numPr>
      </w:pPr>
      <w:r>
        <w:t>What is the hypothesis?</w:t>
      </w:r>
    </w:p>
    <w:p w14:paraId="77CB49A5" w14:textId="77777777" w:rsidR="003A461B" w:rsidRDefault="003A461B" w:rsidP="003A461B">
      <w:pPr>
        <w:pStyle w:val="ListParagraph"/>
        <w:numPr>
          <w:ilvl w:val="1"/>
          <w:numId w:val="1"/>
        </w:numPr>
      </w:pPr>
      <w:r>
        <w:t xml:space="preserve">What procedure or methods were used? (There will be much to write here…) </w:t>
      </w:r>
    </w:p>
    <w:p w14:paraId="4CD53A59" w14:textId="3EF3FAC2" w:rsidR="003A461B" w:rsidRDefault="003A461B" w:rsidP="003A461B">
      <w:pPr>
        <w:pStyle w:val="ListParagraph"/>
        <w:numPr>
          <w:ilvl w:val="1"/>
          <w:numId w:val="1"/>
        </w:numPr>
      </w:pPr>
      <w:r>
        <w:t>What was the conclusion of the project?</w:t>
      </w:r>
    </w:p>
    <w:p w14:paraId="30E7BCD1" w14:textId="77777777" w:rsidR="003016A3" w:rsidRDefault="003016A3" w:rsidP="003016A3">
      <w:pPr>
        <w:pStyle w:val="ListParagraph"/>
      </w:pPr>
    </w:p>
    <w:p w14:paraId="18EF21FE" w14:textId="4A76A346" w:rsidR="003016A3" w:rsidRDefault="003016A3" w:rsidP="003016A3">
      <w:pPr>
        <w:pStyle w:val="ListParagraph"/>
      </w:pPr>
      <w:r>
        <w:t>Below is an example of what you have to write for each project you look at:</w:t>
      </w:r>
    </w:p>
    <w:p w14:paraId="446280C8" w14:textId="6B236D96" w:rsidR="003016A3" w:rsidRDefault="003016A3" w:rsidP="003016A3">
      <w:pPr>
        <w:pStyle w:val="ListParagraph"/>
      </w:pPr>
      <w:r>
        <w:t>The title of the project is:</w:t>
      </w:r>
      <w:bookmarkStart w:id="0" w:name="_GoBack"/>
      <w:bookmarkEnd w:id="0"/>
    </w:p>
    <w:p w14:paraId="469FF719" w14:textId="7A0FC7F3" w:rsidR="003016A3" w:rsidRDefault="003016A3" w:rsidP="003016A3">
      <w:pPr>
        <w:pStyle w:val="ListParagraph"/>
      </w:pPr>
      <w:hyperlink r:id="rId10" w:history="1">
        <w:r>
          <w:rPr>
            <w:rStyle w:val="Hyperlink"/>
          </w:rPr>
          <w:t>A Quantitative Analysis of BPA at Different Temperatures by Leonardo Gobbato.pdf - OneDrive (sharepoint.com)</w:t>
        </w:r>
      </w:hyperlink>
    </w:p>
    <w:p w14:paraId="5CE4D8CB" w14:textId="77777777" w:rsidR="003A461B" w:rsidRPr="007C62CF" w:rsidRDefault="003A461B" w:rsidP="003A461B">
      <w:pPr>
        <w:pStyle w:val="ListParagraph"/>
        <w:numPr>
          <w:ilvl w:val="0"/>
          <w:numId w:val="2"/>
        </w:numPr>
        <w:rPr>
          <w:rStyle w:val="apple-converted-space"/>
          <w:rFonts w:cs="Arial"/>
          <w:i/>
          <w:color w:val="222222"/>
          <w:shd w:val="clear" w:color="auto" w:fill="FFFFFF"/>
        </w:rPr>
      </w:pPr>
      <w:r w:rsidRPr="007C62CF">
        <w:rPr>
          <w:rStyle w:val="apple-converted-space"/>
          <w:rFonts w:cs="Arial"/>
          <w:i/>
          <w:color w:val="222222"/>
          <w:shd w:val="clear" w:color="auto" w:fill="FFFFFF"/>
        </w:rPr>
        <w:t>Quantitative analysis of BPA from cans at different temperatures.</w:t>
      </w:r>
    </w:p>
    <w:p w14:paraId="525DBC3C" w14:textId="77777777" w:rsidR="003A461B" w:rsidRPr="007C62CF" w:rsidRDefault="003A461B" w:rsidP="003A461B">
      <w:pPr>
        <w:pStyle w:val="ListParagraph"/>
        <w:numPr>
          <w:ilvl w:val="0"/>
          <w:numId w:val="2"/>
        </w:numPr>
        <w:rPr>
          <w:rStyle w:val="apple-converted-space"/>
          <w:rFonts w:cs="Arial"/>
          <w:i/>
          <w:color w:val="222222"/>
          <w:shd w:val="clear" w:color="auto" w:fill="FFFFFF"/>
        </w:rPr>
      </w:pPr>
      <w:r w:rsidRPr="007C62CF">
        <w:rPr>
          <w:rStyle w:val="apple-converted-space"/>
          <w:rFonts w:cs="Arial"/>
          <w:i/>
          <w:color w:val="222222"/>
          <w:shd w:val="clear" w:color="auto" w:fill="FFFFFF"/>
        </w:rPr>
        <w:t>Equipment</w:t>
      </w:r>
    </w:p>
    <w:p w14:paraId="710B377D" w14:textId="77777777" w:rsidR="003A461B" w:rsidRPr="007C62CF" w:rsidRDefault="003A461B" w:rsidP="003A461B">
      <w:pPr>
        <w:pStyle w:val="ListParagraph"/>
        <w:numPr>
          <w:ilvl w:val="1"/>
          <w:numId w:val="2"/>
        </w:numPr>
        <w:rPr>
          <w:rStyle w:val="apple-converted-space"/>
          <w:rFonts w:cs="Arial"/>
          <w:i/>
          <w:color w:val="222222"/>
          <w:shd w:val="clear" w:color="auto" w:fill="FFFFFF"/>
        </w:rPr>
      </w:pPr>
      <w:r w:rsidRPr="007C62CF">
        <w:rPr>
          <w:rStyle w:val="apple-converted-space"/>
          <w:rFonts w:cs="Arial"/>
          <w:i/>
          <w:color w:val="222222"/>
          <w:shd w:val="clear" w:color="auto" w:fill="FFFFFF"/>
        </w:rPr>
        <w:t>Incubators (to make different temperatures)</w:t>
      </w:r>
    </w:p>
    <w:p w14:paraId="565CB39D" w14:textId="77777777" w:rsidR="003A461B" w:rsidRPr="007C62CF" w:rsidRDefault="003A461B" w:rsidP="003A461B">
      <w:pPr>
        <w:pStyle w:val="ListParagraph"/>
        <w:numPr>
          <w:ilvl w:val="1"/>
          <w:numId w:val="2"/>
        </w:numPr>
        <w:rPr>
          <w:rStyle w:val="apple-converted-space"/>
          <w:rFonts w:cs="Arial"/>
          <w:i/>
          <w:color w:val="222222"/>
          <w:shd w:val="clear" w:color="auto" w:fill="FFFFFF"/>
        </w:rPr>
      </w:pPr>
      <w:r w:rsidRPr="007C62CF">
        <w:rPr>
          <w:rStyle w:val="apple-converted-space"/>
          <w:rFonts w:cs="Arial"/>
          <w:i/>
          <w:color w:val="222222"/>
          <w:shd w:val="clear" w:color="auto" w:fill="FFFFFF"/>
        </w:rPr>
        <w:t>Spectrophotometer</w:t>
      </w:r>
    </w:p>
    <w:p w14:paraId="3D637BF5" w14:textId="77777777" w:rsidR="003A461B" w:rsidRPr="007C62CF" w:rsidRDefault="003A461B" w:rsidP="003A461B">
      <w:pPr>
        <w:pStyle w:val="ListParagraph"/>
        <w:numPr>
          <w:ilvl w:val="1"/>
          <w:numId w:val="2"/>
        </w:numPr>
        <w:rPr>
          <w:rStyle w:val="apple-converted-space"/>
          <w:rFonts w:cs="Arial"/>
          <w:i/>
          <w:color w:val="222222"/>
          <w:shd w:val="clear" w:color="auto" w:fill="FFFFFF"/>
        </w:rPr>
      </w:pPr>
      <w:r w:rsidRPr="007C62CF">
        <w:rPr>
          <w:rStyle w:val="apple-converted-space"/>
          <w:rFonts w:cs="Arial"/>
          <w:i/>
          <w:color w:val="222222"/>
          <w:shd w:val="clear" w:color="auto" w:fill="FFFFFF"/>
        </w:rPr>
        <w:t>Cans</w:t>
      </w:r>
    </w:p>
    <w:p w14:paraId="2C972B64" w14:textId="77777777" w:rsidR="003A461B" w:rsidRPr="007C62CF" w:rsidRDefault="003A461B" w:rsidP="003A461B">
      <w:pPr>
        <w:pStyle w:val="ListParagraph"/>
        <w:numPr>
          <w:ilvl w:val="1"/>
          <w:numId w:val="2"/>
        </w:numPr>
        <w:rPr>
          <w:rStyle w:val="apple-converted-space"/>
          <w:rFonts w:cs="Arial"/>
          <w:i/>
          <w:color w:val="222222"/>
          <w:shd w:val="clear" w:color="auto" w:fill="FFFFFF"/>
        </w:rPr>
      </w:pPr>
      <w:r w:rsidRPr="007C62CF">
        <w:rPr>
          <w:rStyle w:val="apple-converted-space"/>
          <w:rFonts w:cs="Arial"/>
          <w:i/>
          <w:color w:val="222222"/>
          <w:shd w:val="clear" w:color="auto" w:fill="FFFFFF"/>
        </w:rPr>
        <w:t>Chemicals</w:t>
      </w:r>
    </w:p>
    <w:p w14:paraId="3E685672" w14:textId="77777777" w:rsidR="003A461B" w:rsidRPr="007C62CF" w:rsidRDefault="003A461B" w:rsidP="003A461B">
      <w:pPr>
        <w:pStyle w:val="ListParagraph"/>
        <w:numPr>
          <w:ilvl w:val="1"/>
          <w:numId w:val="2"/>
        </w:numPr>
        <w:rPr>
          <w:rStyle w:val="apple-converted-space"/>
          <w:rFonts w:cs="Arial"/>
          <w:i/>
          <w:color w:val="222222"/>
          <w:shd w:val="clear" w:color="auto" w:fill="FFFFFF"/>
        </w:rPr>
      </w:pPr>
      <w:r w:rsidRPr="007C62CF">
        <w:rPr>
          <w:rStyle w:val="apple-converted-space"/>
          <w:rFonts w:cs="Arial"/>
          <w:i/>
          <w:color w:val="222222"/>
          <w:shd w:val="clear" w:color="auto" w:fill="FFFFFF"/>
        </w:rPr>
        <w:t>Glassware</w:t>
      </w:r>
    </w:p>
    <w:p w14:paraId="43C93951" w14:textId="77777777" w:rsidR="003A461B" w:rsidRPr="007C62CF" w:rsidRDefault="003A461B" w:rsidP="003A461B">
      <w:pPr>
        <w:pStyle w:val="ListParagraph"/>
        <w:ind w:left="1440"/>
        <w:rPr>
          <w:rStyle w:val="apple-converted-space"/>
          <w:rFonts w:cs="Arial"/>
          <w:i/>
          <w:color w:val="222222"/>
          <w:shd w:val="clear" w:color="auto" w:fill="FFFFFF"/>
        </w:rPr>
      </w:pPr>
    </w:p>
    <w:p w14:paraId="19A8B377" w14:textId="77777777" w:rsidR="003A461B" w:rsidRPr="007C62CF" w:rsidRDefault="003A461B" w:rsidP="003A461B">
      <w:pPr>
        <w:pStyle w:val="ListParagraph"/>
        <w:numPr>
          <w:ilvl w:val="0"/>
          <w:numId w:val="2"/>
        </w:numPr>
        <w:rPr>
          <w:rStyle w:val="apple-converted-space"/>
          <w:rFonts w:cs="Arial"/>
          <w:i/>
          <w:color w:val="222222"/>
          <w:shd w:val="clear" w:color="auto" w:fill="FFFFFF"/>
        </w:rPr>
      </w:pPr>
      <w:r w:rsidRPr="007C62CF">
        <w:rPr>
          <w:rStyle w:val="apple-converted-space"/>
          <w:rFonts w:cs="Arial"/>
          <w:i/>
          <w:color w:val="222222"/>
          <w:shd w:val="clear" w:color="auto" w:fill="FFFFFF"/>
        </w:rPr>
        <w:t>Procedures</w:t>
      </w:r>
    </w:p>
    <w:p w14:paraId="77F9AA4D" w14:textId="77777777" w:rsidR="003A461B" w:rsidRPr="007C62CF" w:rsidRDefault="003A461B" w:rsidP="003A461B">
      <w:pPr>
        <w:pStyle w:val="ListParagraph"/>
        <w:numPr>
          <w:ilvl w:val="1"/>
          <w:numId w:val="2"/>
        </w:numPr>
        <w:rPr>
          <w:rStyle w:val="apple-converted-space"/>
          <w:rFonts w:cs="Arial"/>
          <w:i/>
          <w:color w:val="222222"/>
          <w:shd w:val="clear" w:color="auto" w:fill="FFFFFF"/>
        </w:rPr>
      </w:pPr>
      <w:r w:rsidRPr="007C62CF">
        <w:rPr>
          <w:rStyle w:val="apple-converted-space"/>
          <w:rFonts w:cs="Arial"/>
          <w:i/>
          <w:color w:val="222222"/>
          <w:shd w:val="clear" w:color="auto" w:fill="FFFFFF"/>
        </w:rPr>
        <w:t>Use the incubators to make different temperatures</w:t>
      </w:r>
    </w:p>
    <w:p w14:paraId="40075684" w14:textId="77777777" w:rsidR="003A461B" w:rsidRPr="007C62CF" w:rsidRDefault="003A461B" w:rsidP="003A461B">
      <w:pPr>
        <w:pStyle w:val="ListParagraph"/>
        <w:numPr>
          <w:ilvl w:val="1"/>
          <w:numId w:val="2"/>
        </w:numPr>
        <w:rPr>
          <w:rStyle w:val="apple-converted-space"/>
          <w:rFonts w:cs="Arial"/>
          <w:i/>
          <w:color w:val="222222"/>
          <w:shd w:val="clear" w:color="auto" w:fill="FFFFFF"/>
        </w:rPr>
      </w:pPr>
      <w:r w:rsidRPr="007C62CF">
        <w:rPr>
          <w:rStyle w:val="apple-converted-space"/>
          <w:rFonts w:cs="Arial"/>
          <w:i/>
          <w:color w:val="222222"/>
          <w:shd w:val="clear" w:color="auto" w:fill="FFFFFF"/>
        </w:rPr>
        <w:t>Put water in the cans and put them in the incubators</w:t>
      </w:r>
    </w:p>
    <w:p w14:paraId="748EDA3F" w14:textId="77777777" w:rsidR="003A461B" w:rsidRPr="007C62CF" w:rsidRDefault="003A461B" w:rsidP="003A461B">
      <w:pPr>
        <w:pStyle w:val="ListParagraph"/>
        <w:numPr>
          <w:ilvl w:val="1"/>
          <w:numId w:val="2"/>
        </w:numPr>
        <w:rPr>
          <w:rStyle w:val="apple-converted-space"/>
          <w:rFonts w:cs="Arial"/>
          <w:i/>
          <w:color w:val="222222"/>
          <w:shd w:val="clear" w:color="auto" w:fill="FFFFFF"/>
        </w:rPr>
      </w:pPr>
      <w:r w:rsidRPr="007C62CF">
        <w:rPr>
          <w:rStyle w:val="apple-converted-space"/>
          <w:rFonts w:cs="Arial"/>
          <w:i/>
          <w:color w:val="222222"/>
          <w:shd w:val="clear" w:color="auto" w:fill="FFFFFF"/>
        </w:rPr>
        <w:t>Let them sit for two weeks</w:t>
      </w:r>
    </w:p>
    <w:p w14:paraId="275789FD" w14:textId="77777777" w:rsidR="003A461B" w:rsidRPr="007C62CF" w:rsidRDefault="003A461B" w:rsidP="003A461B">
      <w:pPr>
        <w:pStyle w:val="ListParagraph"/>
        <w:numPr>
          <w:ilvl w:val="1"/>
          <w:numId w:val="2"/>
        </w:numPr>
        <w:rPr>
          <w:rStyle w:val="apple-converted-space"/>
          <w:rFonts w:cs="Arial"/>
          <w:i/>
          <w:color w:val="222222"/>
          <w:shd w:val="clear" w:color="auto" w:fill="FFFFFF"/>
        </w:rPr>
      </w:pPr>
      <w:r w:rsidRPr="007C62CF">
        <w:rPr>
          <w:rStyle w:val="apple-converted-space"/>
          <w:rFonts w:cs="Arial"/>
          <w:i/>
          <w:color w:val="222222"/>
          <w:shd w:val="clear" w:color="auto" w:fill="FFFFFF"/>
        </w:rPr>
        <w:t>Test the water in the cans with a chemical that reacts with BPA and makes a color</w:t>
      </w:r>
    </w:p>
    <w:p w14:paraId="64558659" w14:textId="77777777" w:rsidR="003A461B" w:rsidRPr="007C62CF" w:rsidRDefault="003A461B" w:rsidP="003A461B">
      <w:pPr>
        <w:pStyle w:val="ListParagraph"/>
        <w:numPr>
          <w:ilvl w:val="1"/>
          <w:numId w:val="2"/>
        </w:numPr>
        <w:rPr>
          <w:rStyle w:val="apple-converted-space"/>
          <w:rFonts w:cs="Arial"/>
          <w:i/>
          <w:color w:val="222222"/>
          <w:shd w:val="clear" w:color="auto" w:fill="FFFFFF"/>
        </w:rPr>
      </w:pPr>
      <w:r w:rsidRPr="007C62CF">
        <w:rPr>
          <w:rStyle w:val="apple-converted-space"/>
          <w:rFonts w:cs="Arial"/>
          <w:i/>
          <w:color w:val="222222"/>
          <w:shd w:val="clear" w:color="auto" w:fill="FFFFFF"/>
        </w:rPr>
        <w:t>Use the spectrophotometer to read the color (a spectrophotometer reads colors and then that data can be used to see how much chemical is in a sample of water)</w:t>
      </w:r>
    </w:p>
    <w:p w14:paraId="40100390" w14:textId="77777777" w:rsidR="003A461B" w:rsidRPr="007C62CF" w:rsidRDefault="003A461B" w:rsidP="003A461B">
      <w:pPr>
        <w:pStyle w:val="ListParagraph"/>
        <w:numPr>
          <w:ilvl w:val="1"/>
          <w:numId w:val="2"/>
        </w:numPr>
        <w:rPr>
          <w:rStyle w:val="apple-converted-space"/>
          <w:rFonts w:cs="Arial"/>
          <w:i/>
          <w:color w:val="222222"/>
          <w:shd w:val="clear" w:color="auto" w:fill="FFFFFF"/>
        </w:rPr>
      </w:pPr>
      <w:r w:rsidRPr="007C62CF">
        <w:rPr>
          <w:rStyle w:val="apple-converted-space"/>
          <w:rFonts w:cs="Arial"/>
          <w:i/>
          <w:color w:val="222222"/>
          <w:shd w:val="clear" w:color="auto" w:fill="FFFFFF"/>
        </w:rPr>
        <w:t>See how much chemical is in the water which will tell how much BPA was there</w:t>
      </w:r>
    </w:p>
    <w:p w14:paraId="41656F1F" w14:textId="77777777" w:rsidR="003A461B" w:rsidRPr="007C62CF" w:rsidRDefault="003A461B" w:rsidP="003A461B">
      <w:pPr>
        <w:pStyle w:val="ListParagraph"/>
        <w:numPr>
          <w:ilvl w:val="1"/>
          <w:numId w:val="2"/>
        </w:numPr>
        <w:rPr>
          <w:rStyle w:val="apple-converted-space"/>
          <w:rFonts w:cs="Arial"/>
          <w:i/>
          <w:color w:val="222222"/>
          <w:shd w:val="clear" w:color="auto" w:fill="FFFFFF"/>
        </w:rPr>
      </w:pPr>
      <w:r w:rsidRPr="007C62CF">
        <w:rPr>
          <w:rStyle w:val="apple-converted-space"/>
          <w:rFonts w:cs="Arial"/>
          <w:i/>
          <w:color w:val="222222"/>
          <w:shd w:val="clear" w:color="auto" w:fill="FFFFFF"/>
        </w:rPr>
        <w:t>Compare results and determine which temperature had the most chemical</w:t>
      </w:r>
    </w:p>
    <w:p w14:paraId="6B64E0DC" w14:textId="77777777" w:rsidR="003A461B" w:rsidRPr="007C62CF" w:rsidRDefault="003A461B" w:rsidP="003A461B">
      <w:pPr>
        <w:pStyle w:val="ListParagraph"/>
        <w:numPr>
          <w:ilvl w:val="0"/>
          <w:numId w:val="2"/>
        </w:numPr>
        <w:rPr>
          <w:rStyle w:val="apple-converted-space"/>
          <w:rFonts w:cs="Arial"/>
          <w:i/>
          <w:color w:val="222222"/>
          <w:shd w:val="clear" w:color="auto" w:fill="FFFFFF"/>
        </w:rPr>
      </w:pPr>
      <w:r w:rsidRPr="007C62CF">
        <w:rPr>
          <w:rStyle w:val="apple-converted-space"/>
          <w:rFonts w:cs="Arial"/>
          <w:i/>
          <w:color w:val="222222"/>
          <w:shd w:val="clear" w:color="auto" w:fill="FFFFFF"/>
        </w:rPr>
        <w:t xml:space="preserve">Why?   BPA is used to line the interior of metal cans so that the contents don’t react with the metal.  The FDA says it is safe up to a point.  Recently, it had been banned in the production of </w:t>
      </w:r>
      <w:r w:rsidRPr="007C62CF">
        <w:rPr>
          <w:rStyle w:val="apple-converted-space"/>
          <w:rFonts w:cs="Arial"/>
          <w:i/>
          <w:color w:val="222222"/>
          <w:shd w:val="clear" w:color="auto" w:fill="FFFFFF"/>
        </w:rPr>
        <w:lastRenderedPageBreak/>
        <w:t>baby bottle but not in other items.  BPA has been linked to many bad things including reproductive problems and hormonal irregularities in humans.  This project will show the consumer that certain temperatures are not good for storing cans lined with BPA</w:t>
      </w:r>
      <w:r>
        <w:rPr>
          <w:rStyle w:val="apple-converted-space"/>
          <w:rFonts w:cs="Arial"/>
          <w:i/>
          <w:color w:val="222222"/>
          <w:shd w:val="clear" w:color="auto" w:fill="FFFFFF"/>
        </w:rPr>
        <w:t xml:space="preserve"> because it ends up in the food contained in the can.</w:t>
      </w:r>
    </w:p>
    <w:p w14:paraId="181347A5" w14:textId="77777777" w:rsidR="003A461B" w:rsidRPr="008D247B" w:rsidRDefault="003A461B" w:rsidP="003A461B">
      <w:pPr>
        <w:rPr>
          <w:rStyle w:val="apple-converted-space"/>
          <w:rFonts w:cs="Arial"/>
          <w:color w:val="222222"/>
          <w:shd w:val="clear" w:color="auto" w:fill="FFFFFF"/>
        </w:rPr>
      </w:pPr>
    </w:p>
    <w:p w14:paraId="36B031D3" w14:textId="77777777" w:rsidR="003A461B" w:rsidRDefault="003A461B" w:rsidP="003A461B">
      <w:pPr>
        <w:pStyle w:val="ListParagraph"/>
        <w:ind w:left="1440"/>
      </w:pPr>
    </w:p>
    <w:p w14:paraId="20743DED" w14:textId="77777777" w:rsidR="003A461B" w:rsidRDefault="003A461B"/>
    <w:sectPr w:rsidR="003A46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8A4E0E"/>
    <w:multiLevelType w:val="hybridMultilevel"/>
    <w:tmpl w:val="458212E2"/>
    <w:lvl w:ilvl="0" w:tplc="A5D2DEF6">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E11CD2"/>
    <w:multiLevelType w:val="hybridMultilevel"/>
    <w:tmpl w:val="879013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61B"/>
    <w:rsid w:val="003016A3"/>
    <w:rsid w:val="003A4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CB002"/>
  <w15:chartTrackingRefBased/>
  <w15:docId w15:val="{0CF9194D-DF5E-40E6-B6AF-1792F7DD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461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61B"/>
    <w:pPr>
      <w:ind w:left="720"/>
      <w:contextualSpacing/>
    </w:pPr>
  </w:style>
  <w:style w:type="character" w:customStyle="1" w:styleId="apple-converted-space">
    <w:name w:val="apple-converted-space"/>
    <w:basedOn w:val="DefaultParagraphFont"/>
    <w:rsid w:val="003A461B"/>
  </w:style>
  <w:style w:type="character" w:styleId="Hyperlink">
    <w:name w:val="Hyperlink"/>
    <w:basedOn w:val="DefaultParagraphFont"/>
    <w:uiPriority w:val="99"/>
    <w:semiHidden/>
    <w:unhideWhenUsed/>
    <w:rsid w:val="003016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nkerspublicschools-my.sharepoint.com/:f:/r/personal/hhall_yonkerspublicschools_org/Documents/Old%20Tech%20Prep%20Projects?csf=1&amp;web=1&amp;e=Zo0fS9"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yonkerspublicschools-my.sharepoint.com/personal/hhall_yonkerspublicschools_org/_layouts/15/onedrive.aspx?q=bpa&amp;searchScope=folder&amp;id=%2Fpersonal%2Fhhall%5Fyonkerspublicschools%5Forg%2FDocuments%2FOld%20Tech%20Prep%20Projects%2FA%20Quantitative%20Analysis%20of%20BPA%20at%20Different%20Temperatures%20by%20Leonardo%20Gobbato%2Epdf&amp;parent=%2Fpersonal%2Fhhall%5Fyonkerspublicschools%5Forg%2FDocuments%2FOld%20Tech%20Prep%20Projects&amp;parentview=7" TargetMode="External"/><Relationship Id="rId4" Type="http://schemas.openxmlformats.org/officeDocument/2006/relationships/numbering" Target="numbering.xml"/><Relationship Id="rId9" Type="http://schemas.openxmlformats.org/officeDocument/2006/relationships/hyperlink" Target="https://www.yonkerspublicschools.org/Domain/10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deac10b4-460d-42d8-81cf-07b40e84d113">
      <UserInfo>
        <DisplayName/>
        <AccountId xsi:nil="true"/>
        <AccountType/>
      </UserInfo>
    </Owner>
    <Distribution_Groups xmlns="deac10b4-460d-42d8-81cf-07b40e84d113" xsi:nil="true"/>
    <Math_Settings xmlns="deac10b4-460d-42d8-81cf-07b40e84d113" xsi:nil="true"/>
    <Is_Collaboration_Space_Locked xmlns="deac10b4-460d-42d8-81cf-07b40e84d113" xsi:nil="true"/>
    <LMS_Mappings xmlns="deac10b4-460d-42d8-81cf-07b40e84d113" xsi:nil="true"/>
    <Invited_Students xmlns="deac10b4-460d-42d8-81cf-07b40e84d113" xsi:nil="true"/>
    <Teachers xmlns="deac10b4-460d-42d8-81cf-07b40e84d113">
      <UserInfo>
        <DisplayName/>
        <AccountId xsi:nil="true"/>
        <AccountType/>
      </UserInfo>
    </Teachers>
    <Student_Groups xmlns="deac10b4-460d-42d8-81cf-07b40e84d113">
      <UserInfo>
        <DisplayName/>
        <AccountId xsi:nil="true"/>
        <AccountType/>
      </UserInfo>
    </Student_Groups>
    <Self_Registration_Enabled xmlns="deac10b4-460d-42d8-81cf-07b40e84d113" xsi:nil="true"/>
    <Templates xmlns="deac10b4-460d-42d8-81cf-07b40e84d113" xsi:nil="true"/>
    <CultureName xmlns="deac10b4-460d-42d8-81cf-07b40e84d113" xsi:nil="true"/>
    <Students xmlns="deac10b4-460d-42d8-81cf-07b40e84d113">
      <UserInfo>
        <DisplayName/>
        <AccountId xsi:nil="true"/>
        <AccountType/>
      </UserInfo>
    </Students>
    <Self_Registration_Enabled0 xmlns="deac10b4-460d-42d8-81cf-07b40e84d113" xsi:nil="true"/>
    <DefaultSectionNames xmlns="deac10b4-460d-42d8-81cf-07b40e84d113" xsi:nil="true"/>
    <AppVersion xmlns="deac10b4-460d-42d8-81cf-07b40e84d113" xsi:nil="true"/>
    <NotebookType xmlns="deac10b4-460d-42d8-81cf-07b40e84d113" xsi:nil="true"/>
    <FolderType xmlns="deac10b4-460d-42d8-81cf-07b40e84d113" xsi:nil="true"/>
    <Has_Teacher_Only_SectionGroup xmlns="deac10b4-460d-42d8-81cf-07b40e84d113" xsi:nil="true"/>
    <Invited_Teachers xmlns="deac10b4-460d-42d8-81cf-07b40e84d113" xsi:nil="true"/>
    <TeamsChannelId xmlns="deac10b4-460d-42d8-81cf-07b40e84d113" xsi:nil="true"/>
    <IsNotebookLocked xmlns="deac10b4-460d-42d8-81cf-07b40e84d1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B2803FC285C844BD1CD411F083CDD9" ma:contentTypeVersion="35" ma:contentTypeDescription="Create a new document." ma:contentTypeScope="" ma:versionID="b159f50a5fe94cf1041b93cb185578ab">
  <xsd:schema xmlns:xsd="http://www.w3.org/2001/XMLSchema" xmlns:xs="http://www.w3.org/2001/XMLSchema" xmlns:p="http://schemas.microsoft.com/office/2006/metadata/properties" xmlns:ns3="deac10b4-460d-42d8-81cf-07b40e84d113" xmlns:ns4="ae24aaaa-5735-46d1-9453-fe91b02dc1b2" targetNamespace="http://schemas.microsoft.com/office/2006/metadata/properties" ma:root="true" ma:fieldsID="40fd07e15e5a255b4d3874fcb9f9046a" ns3:_="" ns4:_="">
    <xsd:import namespace="deac10b4-460d-42d8-81cf-07b40e84d113"/>
    <xsd:import namespace="ae24aaaa-5735-46d1-9453-fe91b02dc1b2"/>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TeamsChannelId" minOccurs="0"/>
                <xsd:element ref="ns3:Math_Settings" minOccurs="0"/>
                <xsd:element ref="ns3:Templates" minOccurs="0"/>
                <xsd:element ref="ns3:Distribution_Groups" minOccurs="0"/>
                <xsd:element ref="ns3:LMS_Mappings" minOccurs="0"/>
                <xsd:element ref="ns3:Self_Registration_Enabled0" minOccurs="0"/>
                <xsd:element ref="ns3:IsNotebookLocked"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c10b4-460d-42d8-81cf-07b40e84d11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_Registration_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descriptio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TeamsChannelId" ma:index="34" nillable="true" ma:displayName="Teams Channel Id" ma:internalName="TeamsChannelId">
      <xsd:simpleType>
        <xsd:restriction base="dms:Text"/>
      </xsd:simpleType>
    </xsd:element>
    <xsd:element name="Math_Settings" ma:index="35" nillable="true" ma:displayName="Math Settings" ma:internalName="Math_Settings">
      <xsd:simpleType>
        <xsd:restriction base="dms:Text"/>
      </xsd:simpleType>
    </xsd:element>
    <xsd:element name="Templates" ma:index="36" nillable="true" ma:displayName="Templates" ma:internalName="Templates">
      <xsd:simpleType>
        <xsd:restriction base="dms:Note">
          <xsd:maxLength value="255"/>
        </xsd:restriction>
      </xsd:simpleType>
    </xsd:element>
    <xsd:element name="Distribution_Groups" ma:index="37" nillable="true" ma:displayName="Distribution Groups" ma:internalName="Distribution_Groups">
      <xsd:simpleType>
        <xsd:restriction base="dms:Note">
          <xsd:maxLength value="255"/>
        </xsd:restriction>
      </xsd:simpleType>
    </xsd:element>
    <xsd:element name="LMS_Mappings" ma:index="38" nillable="true" ma:displayName="LMS Mappings" ma:internalName="LMS_Mappings">
      <xsd:simpleType>
        <xsd:restriction base="dms:Note">
          <xsd:maxLength value="255"/>
        </xsd:restriction>
      </xsd:simpleType>
    </xsd:element>
    <xsd:element name="Self_Registration_Enabled0" ma:index="39" nillable="true" ma:displayName="Self Registration Enabled" ma:internalName="Self_Registration_Enabled0">
      <xsd:simpleType>
        <xsd:restriction base="dms:Boolean"/>
      </xsd:simpleType>
    </xsd:element>
    <xsd:element name="IsNotebookLocked" ma:index="40" nillable="true" ma:displayName="Is Notebook Locked" ma:internalName="IsNotebookLocked">
      <xsd:simpleType>
        <xsd:restriction base="dms:Boolean"/>
      </xsd:simpleType>
    </xsd:element>
    <xsd:element name="MediaServiceLocation" ma:index="41" nillable="true" ma:displayName="Location" ma:internalName="MediaServiceLocation"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24aaaa-5735-46d1-9453-fe91b02dc1b2"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EFA41D-869B-45E9-B4B8-B35AD04A008D}">
  <ds:schemaRefs>
    <ds:schemaRef ds:uri="http://schemas.microsoft.com/office/2006/documentManagement/types"/>
    <ds:schemaRef ds:uri="http://purl.org/dc/elements/1.1/"/>
    <ds:schemaRef ds:uri="http://schemas.openxmlformats.org/package/2006/metadata/core-properties"/>
    <ds:schemaRef ds:uri="http://purl.org/dc/terms/"/>
    <ds:schemaRef ds:uri="ae24aaaa-5735-46d1-9453-fe91b02dc1b2"/>
    <ds:schemaRef ds:uri="http://schemas.microsoft.com/office/infopath/2007/PartnerControls"/>
    <ds:schemaRef ds:uri="http://www.w3.org/XML/1998/namespace"/>
    <ds:schemaRef ds:uri="deac10b4-460d-42d8-81cf-07b40e84d11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C51A436-E33F-4337-90AC-0FE2D85DE8FE}">
  <ds:schemaRefs>
    <ds:schemaRef ds:uri="http://schemas.microsoft.com/sharepoint/v3/contenttype/forms"/>
  </ds:schemaRefs>
</ds:datastoreItem>
</file>

<file path=customXml/itemProps3.xml><?xml version="1.0" encoding="utf-8"?>
<ds:datastoreItem xmlns:ds="http://schemas.openxmlformats.org/officeDocument/2006/customXml" ds:itemID="{AC311299-F7F1-457A-9033-8D616423C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c10b4-460d-42d8-81cf-07b40e84d113"/>
    <ds:schemaRef ds:uri="ae24aaaa-5735-46d1-9453-fe91b02dc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HAMMOND, MEEGAN</dc:creator>
  <cp:keywords/>
  <dc:description/>
  <cp:lastModifiedBy>HAMMOND, MEEGAN</cp:lastModifiedBy>
  <cp:revision>2</cp:revision>
  <dcterms:created xsi:type="dcterms:W3CDTF">2022-06-02T18:27:00Z</dcterms:created>
  <dcterms:modified xsi:type="dcterms:W3CDTF">2022-06-03T12:03:00Z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0x01010058B2803FC285C844BD1CD411F083CDD9</vt:lpwstr>
  </property>
</Properties>
</file>